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>
        <w:rPr>
          <w:b/>
          <w:sz w:val="28"/>
          <w:szCs w:val="28"/>
          <w:lang w:val="sr-Latn-RS"/>
        </w:rPr>
        <w:t xml:space="preserve"> JUNIC</w:t>
      </w:r>
      <w:r w:rsidR="00B17E1E">
        <w:rPr>
          <w:b/>
          <w:sz w:val="28"/>
          <w:szCs w:val="28"/>
          <w:lang w:val="sr-Latn-RS"/>
        </w:rPr>
        <w:t>E/JUNICA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97BDF">
        <w:rPr>
          <w:sz w:val="24"/>
          <w:szCs w:val="24"/>
          <w:lang w:val="sr-Latn-RS"/>
        </w:rPr>
        <w:t>2</w:t>
      </w:r>
      <w:r w:rsidR="00B17E1E">
        <w:rPr>
          <w:sz w:val="24"/>
          <w:szCs w:val="24"/>
          <w:lang w:val="sr-Latn-RS"/>
        </w:rPr>
        <w:t>4</w:t>
      </w:r>
      <w:r w:rsidR="00A50879">
        <w:rPr>
          <w:sz w:val="24"/>
          <w:szCs w:val="24"/>
          <w:lang w:val="sr-Latn-RS"/>
        </w:rPr>
        <w:t>. godine u __________________ između ugovornih strana: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 junice/junica, komada_____________ rase:___________________________________________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</w:t>
      </w:r>
      <w:r w:rsidR="00B17E1E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junice/junica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</w:t>
      </w:r>
      <w:r w:rsidR="00B61602">
        <w:rPr>
          <w:sz w:val="24"/>
          <w:szCs w:val="24"/>
          <w:lang w:val="sr-Latn-RS"/>
        </w:rPr>
        <w:t xml:space="preserve"> junicu</w:t>
      </w:r>
      <w:r>
        <w:rPr>
          <w:sz w:val="24"/>
          <w:szCs w:val="24"/>
          <w:lang w:val="sr-Latn-RS"/>
        </w:rPr>
        <w:t>/</w:t>
      </w:r>
      <w:r w:rsidR="00B61602">
        <w:rPr>
          <w:sz w:val="24"/>
          <w:szCs w:val="24"/>
          <w:lang w:val="sr-Latn-RS"/>
        </w:rPr>
        <w:t>junice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umatičenja, </w:t>
      </w:r>
      <w:bookmarkStart w:id="0" w:name="_GoBack"/>
      <w:bookmarkEnd w:id="0"/>
      <w:r>
        <w:rPr>
          <w:sz w:val="24"/>
          <w:szCs w:val="24"/>
          <w:lang w:val="sr-Latn-RS"/>
        </w:rPr>
        <w:t>i da sve troškova u vezi prepisa odnosno upisa na ime kupca snosi prodavac.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50879" w:rsidRDefault="00A50879" w:rsidP="00A50879">
      <w:pPr>
        <w:rPr>
          <w:b/>
          <w:sz w:val="24"/>
          <w:szCs w:val="24"/>
          <w:lang w:val="sr-Latn-RS"/>
        </w:rPr>
      </w:pPr>
    </w:p>
    <w:p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879"/>
    <w:rsid w:val="0043396A"/>
    <w:rsid w:val="00597BDF"/>
    <w:rsid w:val="0098454D"/>
    <w:rsid w:val="00A50879"/>
    <w:rsid w:val="00B17E1E"/>
    <w:rsid w:val="00B21782"/>
    <w:rsid w:val="00B61602"/>
    <w:rsid w:val="00B835AC"/>
    <w:rsid w:val="00CC7B4C"/>
    <w:rsid w:val="00DA427D"/>
    <w:rsid w:val="00D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2A2CE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9</cp:revision>
  <dcterms:created xsi:type="dcterms:W3CDTF">2018-04-23T23:11:00Z</dcterms:created>
  <dcterms:modified xsi:type="dcterms:W3CDTF">2024-03-04T10:56:00Z</dcterms:modified>
</cp:coreProperties>
</file>